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8CA1B" w14:textId="0843A7E1" w:rsidR="00D65710" w:rsidRPr="00D44F81" w:rsidRDefault="001253D8" w:rsidP="00D44F81">
      <w:pPr>
        <w:pStyle w:val="Heading1"/>
        <w:rPr>
          <w:sz w:val="44"/>
          <w:szCs w:val="44"/>
        </w:rPr>
      </w:pPr>
      <w:r w:rsidRPr="00D44F81">
        <w:rPr>
          <w:sz w:val="44"/>
          <w:szCs w:val="44"/>
        </w:rPr>
        <w:t>Audit Memos</w:t>
      </w:r>
    </w:p>
    <w:p w14:paraId="268C1BFC" w14:textId="0B8D11FA" w:rsidR="001253D8" w:rsidRPr="00D44F81" w:rsidRDefault="001253D8">
      <w:pPr>
        <w:rPr>
          <w:sz w:val="32"/>
          <w:szCs w:val="32"/>
        </w:rPr>
      </w:pPr>
      <w:r w:rsidRPr="00D44F81">
        <w:rPr>
          <w:sz w:val="32"/>
          <w:szCs w:val="32"/>
        </w:rPr>
        <w:t xml:space="preserve">To access Audit memos, please visit </w:t>
      </w:r>
      <w:hyperlink r:id="rId4" w:history="1">
        <w:r w:rsidRPr="00D44F81">
          <w:rPr>
            <w:rStyle w:val="Hyperlink"/>
            <w:sz w:val="32"/>
            <w:szCs w:val="32"/>
          </w:rPr>
          <w:t>https://doas.ga.gov/state-purchasing/purchasing-tools/audit-tools</w:t>
        </w:r>
      </w:hyperlink>
      <w:r w:rsidRPr="00D44F81">
        <w:rPr>
          <w:sz w:val="32"/>
          <w:szCs w:val="32"/>
        </w:rPr>
        <w:t xml:space="preserve"> </w:t>
      </w:r>
    </w:p>
    <w:sectPr w:rsidR="001253D8" w:rsidRPr="00D44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D8"/>
    <w:rsid w:val="001253D8"/>
    <w:rsid w:val="00B977BE"/>
    <w:rsid w:val="00D44F81"/>
    <w:rsid w:val="00D6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FB90A"/>
  <w15:chartTrackingRefBased/>
  <w15:docId w15:val="{DBB3F908-E553-4E99-BB3E-7B42D1E8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3D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44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doas.ga.gov/state-purchasing/purchasing-tools/audit-tool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29</Value>
    </TaxCatchAll>
    <EffectiveDate xmlns="0726195c-4e5f-403b-b0e6-5bc4fc6a495f">2021-10-27T09:28:00+00:00</EffectiveDate>
    <Division xmlns="64719721-3f2e-4037-a826-7fe00fbc2e3c">SPD</Division>
    <CategoryDoc xmlns="0726195c-4e5f-403b-b0e6-5bc4fc6a495f">Other Official Announcements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GPM Archives, Policies and Official Announcements</TermName>
          <TermId xmlns="http://schemas.microsoft.com/office/infopath/2007/PartnerControls">575422ed-5d19-4e5b-88cb-22f814ff88c3</TermId>
        </TermInfo>
      </Terms>
    </b814ba249d91463a8222dc7318a2e120>
    <DocumentDescription xmlns="0726195c-4e5f-403b-b0e6-5bc4fc6a495f">Please access Audit memos using the link provided in the attached file</DocumentDescription>
    <TaxKeywordTaxHTField xmlns="64719721-3f2e-4037-a826-7fe00fbc2e3c">
      <Terms xmlns="http://schemas.microsoft.com/office/infopath/2007/PartnerControls"/>
    </TaxKeywordTaxHTField>
    <DisplayPriority xmlns="0726195c-4e5f-403b-b0e6-5bc4fc6a495f">1</DisplayPriority>
  </documentManagement>
</p:properties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E80DA06A487F2E458C616F633EFD697F" ma:contentTypeVersion="66" ma:contentTypeDescription="This is used to create DOAS Asset Library" ma:contentTypeScope="" ma:versionID="448b2b462f277069695b3dd0b3e87881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301d012a2a31bcf336157bb89ca62bab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  <xsd:enumeration value="Georgia Procurement Manual"/>
          <xsd:enumeration value="Georgia Procurement Manual Archives and Related Official Announcements"/>
          <xsd:enumeration value="Other Official Announcement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29;#Georgia Procurement Manual|575422ed-5d19-4e5b-88cb-22f814ff88c3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87383-8827-4A0B-B05B-35FDA23E71EB}"/>
</file>

<file path=customXml/itemProps2.xml><?xml version="1.0" encoding="utf-8"?>
<ds:datastoreItem xmlns:ds="http://schemas.openxmlformats.org/officeDocument/2006/customXml" ds:itemID="{2AD32600-6500-4455-8FAA-DF6B97385AAD}"/>
</file>

<file path=customXml/itemProps3.xml><?xml version="1.0" encoding="utf-8"?>
<ds:datastoreItem xmlns:ds="http://schemas.openxmlformats.org/officeDocument/2006/customXml" ds:itemID="{56D232D8-DD78-4753-8DD9-3A5BC8130ECB}"/>
</file>

<file path=customXml/itemProps4.xml><?xml version="1.0" encoding="utf-8"?>
<ds:datastoreItem xmlns:ds="http://schemas.openxmlformats.org/officeDocument/2006/customXml" ds:itemID="{4FB5E63F-5F63-4078-95A0-E7BBF3646C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Memos</dc:title>
  <dc:subject/>
  <dc:creator>Chapman, Mary</dc:creator>
  <cp:keywords/>
  <dc:description/>
  <cp:lastModifiedBy>Chapman, Mary</cp:lastModifiedBy>
  <cp:revision>1</cp:revision>
  <dcterms:created xsi:type="dcterms:W3CDTF">2021-10-27T09:01:00Z</dcterms:created>
  <dcterms:modified xsi:type="dcterms:W3CDTF">2021-10-27T09:27:00Z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0x010100B2029F26138C4BFDA158A626F91E876A00E80DA06A487F2E458C616F633EFD697F</vt:lpwstr>
  </property>
  <property fmtid="{D5CDD505-2E9C-101B-9397-08002B2CF9AE}" pid="3" name="TaxKeyword">
    <vt:lpwstr/>
  </property>
  <property fmtid="{D5CDD505-2E9C-101B-9397-08002B2CF9AE}" pid="4" name="BusinessServices">
    <vt:lpwstr>29;#GPM Archives, Policies and Official Announcements|575422ed-5d19-4e5b-88cb-22f814ff88c3</vt:lpwstr>
  </property>
  <property fmtid="{D5CDD505-2E9C-101B-9397-08002B2CF9AE}" pid="5" name="PromotedResultKeyword">
    <vt:lpwstr>Audit Memo</vt:lpwstr>
  </property>
</Properties>
</file>